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81E" w:rsidRDefault="0078481E" w:rsidP="004D2218">
      <w:pPr>
        <w:shd w:val="clear" w:color="auto" w:fill="FBFBFB"/>
        <w:spacing w:after="100" w:afterAutospacing="1" w:line="240" w:lineRule="auto"/>
        <w:rPr>
          <w:rFonts w:ascii="Helvetica" w:eastAsia="Times New Roman" w:hAnsi="Helvetica" w:cs="Helvetica"/>
          <w:b/>
          <w:bCs/>
          <w:color w:val="535353"/>
          <w:sz w:val="24"/>
          <w:szCs w:val="24"/>
          <w:lang w:eastAsia="en-GB"/>
        </w:rPr>
      </w:pPr>
      <w:r>
        <w:rPr>
          <w:rFonts w:ascii="Helvetica" w:eastAsia="Times New Roman" w:hAnsi="Helvetica" w:cs="Helvetica"/>
          <w:b/>
          <w:bCs/>
          <w:noProof/>
          <w:color w:val="535353"/>
          <w:sz w:val="24"/>
          <w:szCs w:val="24"/>
          <w:lang w:val="es-ES" w:eastAsia="es-ES"/>
        </w:rPr>
        <w:drawing>
          <wp:inline distT="0" distB="0" distL="0" distR="0">
            <wp:extent cx="6120130" cy="1544955"/>
            <wp:effectExtent l="0" t="0" r="0" b="0"/>
            <wp:docPr id="1" name="Immagine 0" descr="LogoDIGFO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IGFORASP.png"/>
                    <pic:cNvPicPr/>
                  </pic:nvPicPr>
                  <pic:blipFill>
                    <a:blip r:embed="rId4" cstate="print"/>
                    <a:stretch>
                      <a:fillRect/>
                    </a:stretch>
                  </pic:blipFill>
                  <pic:spPr>
                    <a:xfrm>
                      <a:off x="0" y="0"/>
                      <a:ext cx="6120130" cy="1544955"/>
                    </a:xfrm>
                    <a:prstGeom prst="rect">
                      <a:avLst/>
                    </a:prstGeom>
                  </pic:spPr>
                </pic:pic>
              </a:graphicData>
            </a:graphic>
          </wp:inline>
        </w:drawing>
      </w:r>
    </w:p>
    <w:p w:rsidR="0078481E" w:rsidRDefault="0078481E" w:rsidP="004D2218">
      <w:pPr>
        <w:shd w:val="clear" w:color="auto" w:fill="FBFBFB"/>
        <w:spacing w:after="100" w:afterAutospacing="1" w:line="240" w:lineRule="auto"/>
        <w:rPr>
          <w:rFonts w:ascii="Helvetica" w:eastAsia="Times New Roman" w:hAnsi="Helvetica" w:cs="Helvetica"/>
          <w:b/>
          <w:bCs/>
          <w:color w:val="535353"/>
          <w:sz w:val="24"/>
          <w:szCs w:val="24"/>
          <w:lang w:eastAsia="en-GB"/>
        </w:rPr>
      </w:pPr>
    </w:p>
    <w:p w:rsidR="00BD1034" w:rsidRPr="00BD1034" w:rsidRDefault="00BD1034" w:rsidP="002F1F2D">
      <w:pPr>
        <w:shd w:val="clear" w:color="auto" w:fill="FBFBFB"/>
        <w:spacing w:after="100" w:afterAutospacing="1" w:line="240" w:lineRule="auto"/>
        <w:jc w:val="both"/>
        <w:rPr>
          <w:rFonts w:ascii="Helvetica" w:eastAsia="Times New Roman" w:hAnsi="Helvetica" w:cs="Helvetica"/>
          <w:b/>
          <w:bCs/>
          <w:color w:val="535353"/>
          <w:sz w:val="24"/>
          <w:szCs w:val="24"/>
          <w:lang w:eastAsia="en-GB"/>
        </w:rPr>
      </w:pPr>
      <w:r w:rsidRPr="00BD1034">
        <w:rPr>
          <w:rFonts w:ascii="Helvetica" w:eastAsia="Times New Roman" w:hAnsi="Helvetica" w:cs="Helvetica"/>
          <w:b/>
          <w:bCs/>
          <w:color w:val="535353"/>
          <w:sz w:val="24"/>
          <w:szCs w:val="24"/>
          <w:lang w:eastAsia="en-GB"/>
        </w:rPr>
        <w:t>European network '</w:t>
      </w:r>
      <w:proofErr w:type="spellStart"/>
      <w:r w:rsidRPr="00BD1034">
        <w:rPr>
          <w:rFonts w:ascii="Helvetica" w:eastAsia="Times New Roman" w:hAnsi="Helvetica" w:cs="Helvetica"/>
          <w:b/>
          <w:bCs/>
          <w:color w:val="535353"/>
          <w:sz w:val="24"/>
          <w:szCs w:val="24"/>
          <w:lang w:eastAsia="en-GB"/>
        </w:rPr>
        <w:t>D</w:t>
      </w:r>
      <w:r w:rsidR="00B37269">
        <w:rPr>
          <w:rFonts w:ascii="Helvetica" w:eastAsia="Times New Roman" w:hAnsi="Helvetica" w:cs="Helvetica"/>
          <w:b/>
          <w:bCs/>
          <w:color w:val="535353"/>
          <w:sz w:val="24"/>
          <w:szCs w:val="24"/>
          <w:lang w:eastAsia="en-GB"/>
        </w:rPr>
        <w:t>igF</w:t>
      </w:r>
      <w:r w:rsidRPr="00BD1034">
        <w:rPr>
          <w:rFonts w:ascii="Helvetica" w:eastAsia="Times New Roman" w:hAnsi="Helvetica" w:cs="Helvetica"/>
          <w:b/>
          <w:bCs/>
          <w:color w:val="535353"/>
          <w:sz w:val="24"/>
          <w:szCs w:val="24"/>
          <w:lang w:eastAsia="en-GB"/>
        </w:rPr>
        <w:t>orASP</w:t>
      </w:r>
      <w:proofErr w:type="spellEnd"/>
      <w:r w:rsidRPr="00BD1034">
        <w:rPr>
          <w:rFonts w:ascii="Helvetica" w:eastAsia="Times New Roman" w:hAnsi="Helvetica" w:cs="Helvetica"/>
          <w:b/>
          <w:bCs/>
          <w:color w:val="535353"/>
          <w:sz w:val="24"/>
          <w:szCs w:val="24"/>
          <w:lang w:eastAsia="en-GB"/>
        </w:rPr>
        <w:t xml:space="preserve">' </w:t>
      </w:r>
      <w:r w:rsidR="00B37269">
        <w:rPr>
          <w:rFonts w:ascii="Helvetica" w:eastAsia="Times New Roman" w:hAnsi="Helvetica" w:cs="Helvetica"/>
          <w:b/>
          <w:bCs/>
          <w:color w:val="535353"/>
          <w:sz w:val="24"/>
          <w:szCs w:val="24"/>
          <w:lang w:eastAsia="en-GB"/>
        </w:rPr>
        <w:t xml:space="preserve">on Artificial Intelligence applications in Digital Forensics </w:t>
      </w:r>
      <w:r w:rsidRPr="00BD1034">
        <w:rPr>
          <w:rFonts w:ascii="Helvetica" w:eastAsia="Times New Roman" w:hAnsi="Helvetica" w:cs="Helvetica"/>
          <w:b/>
          <w:bCs/>
          <w:color w:val="535353"/>
          <w:sz w:val="24"/>
          <w:szCs w:val="24"/>
          <w:lang w:eastAsia="en-GB"/>
        </w:rPr>
        <w:t>hold</w:t>
      </w:r>
      <w:r w:rsidR="00B37269">
        <w:rPr>
          <w:rFonts w:ascii="Helvetica" w:eastAsia="Times New Roman" w:hAnsi="Helvetica" w:cs="Helvetica"/>
          <w:b/>
          <w:bCs/>
          <w:color w:val="535353"/>
          <w:sz w:val="24"/>
          <w:szCs w:val="24"/>
          <w:lang w:eastAsia="en-GB"/>
        </w:rPr>
        <w:t>s</w:t>
      </w:r>
      <w:r w:rsidRPr="00BD1034">
        <w:rPr>
          <w:rFonts w:ascii="Helvetica" w:eastAsia="Times New Roman" w:hAnsi="Helvetica" w:cs="Helvetica"/>
          <w:b/>
          <w:bCs/>
          <w:color w:val="535353"/>
          <w:sz w:val="24"/>
          <w:szCs w:val="24"/>
          <w:lang w:eastAsia="en-GB"/>
        </w:rPr>
        <w:t xml:space="preserve"> third Working Group Meeting in Malta</w:t>
      </w:r>
    </w:p>
    <w:p w:rsidR="004D2218" w:rsidRPr="004D2218" w:rsidRDefault="004D2218" w:rsidP="002F1F2D">
      <w:pPr>
        <w:shd w:val="clear" w:color="auto" w:fill="FBFBFB"/>
        <w:spacing w:after="100" w:afterAutospacing="1" w:line="240" w:lineRule="auto"/>
        <w:jc w:val="both"/>
        <w:rPr>
          <w:rFonts w:ascii="Helvetica" w:eastAsia="Times New Roman" w:hAnsi="Helvetica" w:cs="Helvetica"/>
          <w:color w:val="535353"/>
          <w:sz w:val="20"/>
          <w:szCs w:val="20"/>
          <w:lang w:eastAsia="en-GB"/>
        </w:rPr>
      </w:pPr>
      <w:r w:rsidRPr="00BD1034">
        <w:rPr>
          <w:rFonts w:ascii="Helvetica" w:eastAsia="Times New Roman" w:hAnsi="Helvetica" w:cs="Helvetica"/>
          <w:b/>
          <w:bCs/>
          <w:color w:val="535353"/>
          <w:sz w:val="20"/>
          <w:szCs w:val="20"/>
          <w:lang w:eastAsia="en-GB"/>
        </w:rPr>
        <w:t xml:space="preserve">More than 50 specialists in Artificial Intelligence, Digital Forensics, Cybersecurity, Law Enforcement and related fields meet in Valletta, Malta, </w:t>
      </w:r>
      <w:r w:rsidR="00544DA8" w:rsidRPr="00BD1034">
        <w:rPr>
          <w:rFonts w:ascii="Helvetica" w:eastAsia="Times New Roman" w:hAnsi="Helvetica" w:cs="Helvetica"/>
          <w:b/>
          <w:bCs/>
          <w:color w:val="535353"/>
          <w:sz w:val="20"/>
          <w:szCs w:val="20"/>
          <w:lang w:eastAsia="en-GB"/>
        </w:rPr>
        <w:t xml:space="preserve">on 23-25 October </w:t>
      </w:r>
      <w:r w:rsidRPr="00BD1034">
        <w:rPr>
          <w:rFonts w:ascii="Helvetica" w:eastAsia="Times New Roman" w:hAnsi="Helvetica" w:cs="Helvetica"/>
          <w:b/>
          <w:bCs/>
          <w:color w:val="535353"/>
          <w:sz w:val="20"/>
          <w:szCs w:val="20"/>
          <w:lang w:eastAsia="en-GB"/>
        </w:rPr>
        <w:t xml:space="preserve">to discuss the results achieved in recent months </w:t>
      </w:r>
      <w:r w:rsidR="00544DA8" w:rsidRPr="00BD1034">
        <w:rPr>
          <w:rFonts w:ascii="Helvetica" w:eastAsia="Times New Roman" w:hAnsi="Helvetica" w:cs="Helvetica"/>
          <w:b/>
          <w:bCs/>
          <w:color w:val="535353"/>
          <w:sz w:val="20"/>
          <w:szCs w:val="20"/>
          <w:lang w:eastAsia="en-GB"/>
        </w:rPr>
        <w:t xml:space="preserve">within the European project </w:t>
      </w:r>
      <w:proofErr w:type="spellStart"/>
      <w:r w:rsidR="00544DA8" w:rsidRPr="00BD1034">
        <w:rPr>
          <w:rFonts w:ascii="Helvetica" w:eastAsia="Times New Roman" w:hAnsi="Helvetica" w:cs="Helvetica"/>
          <w:b/>
          <w:bCs/>
          <w:color w:val="535353"/>
          <w:sz w:val="20"/>
          <w:szCs w:val="20"/>
          <w:lang w:eastAsia="en-GB"/>
        </w:rPr>
        <w:t>DigForASP</w:t>
      </w:r>
      <w:proofErr w:type="spellEnd"/>
      <w:r w:rsidRPr="00BD1034">
        <w:rPr>
          <w:rFonts w:ascii="Helvetica" w:eastAsia="Times New Roman" w:hAnsi="Helvetica" w:cs="Helvetica"/>
          <w:b/>
          <w:bCs/>
          <w:color w:val="535353"/>
          <w:sz w:val="20"/>
          <w:szCs w:val="20"/>
          <w:lang w:eastAsia="en-GB"/>
        </w:rPr>
        <w:t>.</w:t>
      </w:r>
    </w:p>
    <w:p w:rsidR="004D2218" w:rsidRPr="00BD1034" w:rsidRDefault="004D2218" w:rsidP="002F1F2D">
      <w:pPr>
        <w:shd w:val="clear" w:color="auto" w:fill="FBFBFB"/>
        <w:spacing w:after="100" w:afterAutospacing="1" w:line="240" w:lineRule="auto"/>
        <w:jc w:val="both"/>
        <w:rPr>
          <w:rFonts w:ascii="Helvetica" w:eastAsia="Times New Roman" w:hAnsi="Helvetica" w:cs="Helvetica"/>
          <w:color w:val="535353"/>
          <w:sz w:val="20"/>
          <w:szCs w:val="20"/>
          <w:lang w:eastAsia="en-GB"/>
        </w:rPr>
      </w:pPr>
      <w:r w:rsidRPr="004D2218">
        <w:rPr>
          <w:rFonts w:ascii="Helvetica" w:eastAsia="Times New Roman" w:hAnsi="Helvetica" w:cs="Helvetica"/>
          <w:color w:val="535353"/>
          <w:sz w:val="20"/>
          <w:szCs w:val="20"/>
          <w:lang w:eastAsia="en-GB"/>
        </w:rPr>
        <w:t xml:space="preserve">The Valletta Campus of the University of Malta </w:t>
      </w:r>
      <w:r w:rsidRPr="00BD1034">
        <w:rPr>
          <w:rFonts w:ascii="Helvetica" w:eastAsia="Times New Roman" w:hAnsi="Helvetica" w:cs="Helvetica"/>
          <w:color w:val="535353"/>
          <w:sz w:val="20"/>
          <w:szCs w:val="20"/>
          <w:lang w:eastAsia="en-GB"/>
        </w:rPr>
        <w:t>last</w:t>
      </w:r>
      <w:r w:rsidRPr="004D2218">
        <w:rPr>
          <w:rFonts w:ascii="Helvetica" w:eastAsia="Times New Roman" w:hAnsi="Helvetica" w:cs="Helvetica"/>
          <w:color w:val="535353"/>
          <w:sz w:val="20"/>
          <w:szCs w:val="20"/>
          <w:lang w:eastAsia="en-GB"/>
        </w:rPr>
        <w:t xml:space="preserve"> week hosted the Third Working Group Meeting (WGM3) of the European </w:t>
      </w:r>
      <w:r w:rsidRPr="00BD1034">
        <w:rPr>
          <w:rFonts w:ascii="Helvetica" w:eastAsia="Times New Roman" w:hAnsi="Helvetica" w:cs="Helvetica"/>
          <w:color w:val="535353"/>
          <w:sz w:val="20"/>
          <w:szCs w:val="20"/>
          <w:lang w:eastAsia="en-GB"/>
        </w:rPr>
        <w:t>project “</w:t>
      </w:r>
      <w:proofErr w:type="spellStart"/>
      <w:r w:rsidRPr="004D2218">
        <w:rPr>
          <w:rFonts w:ascii="Helvetica" w:eastAsia="Times New Roman" w:hAnsi="Helvetica" w:cs="Helvetica"/>
          <w:color w:val="535353"/>
          <w:sz w:val="20"/>
          <w:szCs w:val="20"/>
          <w:lang w:eastAsia="en-GB"/>
        </w:rPr>
        <w:t>DIGital</w:t>
      </w:r>
      <w:proofErr w:type="spellEnd"/>
      <w:r w:rsidRPr="004D2218">
        <w:rPr>
          <w:rFonts w:ascii="Helvetica" w:eastAsia="Times New Roman" w:hAnsi="Helvetica" w:cs="Helvetica"/>
          <w:color w:val="535353"/>
          <w:sz w:val="20"/>
          <w:szCs w:val="20"/>
          <w:lang w:eastAsia="en-GB"/>
        </w:rPr>
        <w:t xml:space="preserve"> </w:t>
      </w:r>
      <w:proofErr w:type="spellStart"/>
      <w:r w:rsidRPr="004D2218">
        <w:rPr>
          <w:rFonts w:ascii="Helvetica" w:eastAsia="Times New Roman" w:hAnsi="Helvetica" w:cs="Helvetica"/>
          <w:color w:val="535353"/>
          <w:sz w:val="20"/>
          <w:szCs w:val="20"/>
          <w:lang w:eastAsia="en-GB"/>
        </w:rPr>
        <w:t>FORensics</w:t>
      </w:r>
      <w:proofErr w:type="spellEnd"/>
      <w:r w:rsidRPr="004D2218">
        <w:rPr>
          <w:rFonts w:ascii="Helvetica" w:eastAsia="Times New Roman" w:hAnsi="Helvetica" w:cs="Helvetica"/>
          <w:color w:val="535353"/>
          <w:sz w:val="20"/>
          <w:szCs w:val="20"/>
          <w:lang w:eastAsia="en-GB"/>
        </w:rPr>
        <w:t xml:space="preserve"> network: evidence Analysis via intelligent Systems and Practices</w:t>
      </w:r>
      <w:r w:rsidRPr="00BD1034">
        <w:rPr>
          <w:rFonts w:ascii="Helvetica" w:eastAsia="Times New Roman" w:hAnsi="Helvetica" w:cs="Helvetica"/>
          <w:color w:val="535353"/>
          <w:sz w:val="20"/>
          <w:szCs w:val="20"/>
          <w:lang w:eastAsia="en-GB"/>
        </w:rPr>
        <w:t>”</w:t>
      </w:r>
      <w:r w:rsidRPr="004D2218">
        <w:rPr>
          <w:rFonts w:ascii="Helvetica" w:eastAsia="Times New Roman" w:hAnsi="Helvetica" w:cs="Helvetica"/>
          <w:color w:val="535353"/>
          <w:sz w:val="20"/>
          <w:szCs w:val="20"/>
          <w:lang w:eastAsia="en-GB"/>
        </w:rPr>
        <w:t xml:space="preserve"> (</w:t>
      </w:r>
      <w:proofErr w:type="spellStart"/>
      <w:r w:rsidR="00DD622D" w:rsidRPr="004D2218">
        <w:rPr>
          <w:rFonts w:ascii="Helvetica" w:eastAsia="Times New Roman" w:hAnsi="Helvetica" w:cs="Helvetica"/>
          <w:color w:val="535353"/>
          <w:sz w:val="20"/>
          <w:szCs w:val="20"/>
          <w:lang w:eastAsia="en-GB"/>
        </w:rPr>
        <w:fldChar w:fldCharType="begin"/>
      </w:r>
      <w:r w:rsidRPr="004D2218">
        <w:rPr>
          <w:rFonts w:ascii="Helvetica" w:eastAsia="Times New Roman" w:hAnsi="Helvetica" w:cs="Helvetica"/>
          <w:color w:val="535353"/>
          <w:sz w:val="20"/>
          <w:szCs w:val="20"/>
          <w:lang w:eastAsia="en-GB"/>
        </w:rPr>
        <w:instrText xml:space="preserve"> HYPERLINK "http://www.digforasp.uca.es/" \t "_blank" </w:instrText>
      </w:r>
      <w:r w:rsidR="00DD622D" w:rsidRPr="004D2218">
        <w:rPr>
          <w:rFonts w:ascii="Helvetica" w:eastAsia="Times New Roman" w:hAnsi="Helvetica" w:cs="Helvetica"/>
          <w:color w:val="535353"/>
          <w:sz w:val="20"/>
          <w:szCs w:val="20"/>
          <w:lang w:eastAsia="en-GB"/>
        </w:rPr>
        <w:fldChar w:fldCharType="separate"/>
      </w:r>
      <w:r w:rsidRPr="00BD1034">
        <w:rPr>
          <w:rFonts w:ascii="Helvetica" w:eastAsia="Times New Roman" w:hAnsi="Helvetica" w:cs="Helvetica"/>
          <w:color w:val="000000"/>
          <w:sz w:val="20"/>
          <w:szCs w:val="20"/>
          <w:lang w:eastAsia="en-GB"/>
        </w:rPr>
        <w:t>DigForASP</w:t>
      </w:r>
      <w:proofErr w:type="spellEnd"/>
      <w:r w:rsidR="00DD622D" w:rsidRPr="004D2218">
        <w:rPr>
          <w:rFonts w:ascii="Helvetica" w:eastAsia="Times New Roman" w:hAnsi="Helvetica" w:cs="Helvetica"/>
          <w:color w:val="535353"/>
          <w:sz w:val="20"/>
          <w:szCs w:val="20"/>
          <w:lang w:eastAsia="en-GB"/>
        </w:rPr>
        <w:fldChar w:fldCharType="end"/>
      </w:r>
      <w:r w:rsidRPr="004D2218">
        <w:rPr>
          <w:rFonts w:ascii="Helvetica" w:eastAsia="Times New Roman" w:hAnsi="Helvetica" w:cs="Helvetica"/>
          <w:color w:val="535353"/>
          <w:sz w:val="20"/>
          <w:szCs w:val="20"/>
          <w:lang w:eastAsia="en-GB"/>
        </w:rPr>
        <w:t xml:space="preserve">), coordinated by </w:t>
      </w:r>
      <w:proofErr w:type="spellStart"/>
      <w:r w:rsidRPr="00BD1034">
        <w:rPr>
          <w:rFonts w:ascii="Helvetica" w:eastAsia="Times New Roman" w:hAnsi="Helvetica" w:cs="Helvetica"/>
          <w:color w:val="535353"/>
          <w:sz w:val="20"/>
          <w:szCs w:val="20"/>
          <w:lang w:eastAsia="en-GB"/>
        </w:rPr>
        <w:t>Prof.</w:t>
      </w:r>
      <w:proofErr w:type="spellEnd"/>
      <w:r w:rsidRPr="00BD1034">
        <w:rPr>
          <w:rFonts w:ascii="Helvetica" w:eastAsia="Times New Roman" w:hAnsi="Helvetica" w:cs="Helvetica"/>
          <w:color w:val="535353"/>
          <w:sz w:val="20"/>
          <w:szCs w:val="20"/>
          <w:lang w:eastAsia="en-GB"/>
        </w:rPr>
        <w:t xml:space="preserve"> </w:t>
      </w:r>
      <w:proofErr w:type="spellStart"/>
      <w:r w:rsidRPr="004D2218">
        <w:rPr>
          <w:rFonts w:ascii="Helvetica" w:eastAsia="Times New Roman" w:hAnsi="Helvetica" w:cs="Helvetica"/>
          <w:color w:val="535353"/>
          <w:sz w:val="20"/>
          <w:szCs w:val="20"/>
          <w:lang w:eastAsia="en-GB"/>
        </w:rPr>
        <w:t>Jesús</w:t>
      </w:r>
      <w:proofErr w:type="spellEnd"/>
      <w:r w:rsidRPr="00BD1034">
        <w:rPr>
          <w:rFonts w:ascii="Helvetica" w:eastAsia="Times New Roman" w:hAnsi="Helvetica" w:cs="Helvetica"/>
          <w:color w:val="535353"/>
          <w:sz w:val="20"/>
          <w:szCs w:val="20"/>
          <w:lang w:eastAsia="en-GB"/>
        </w:rPr>
        <w:t xml:space="preserve"> Medina of </w:t>
      </w:r>
      <w:r w:rsidRPr="004D2218">
        <w:rPr>
          <w:rFonts w:ascii="Helvetica" w:eastAsia="Times New Roman" w:hAnsi="Helvetica" w:cs="Helvetica"/>
          <w:color w:val="535353"/>
          <w:sz w:val="20"/>
          <w:szCs w:val="20"/>
          <w:lang w:eastAsia="en-GB"/>
        </w:rPr>
        <w:t xml:space="preserve">the University of Cádiz. </w:t>
      </w:r>
    </w:p>
    <w:p w:rsidR="004D2218" w:rsidRPr="004D2218" w:rsidRDefault="004D2218" w:rsidP="002F1F2D">
      <w:pPr>
        <w:shd w:val="clear" w:color="auto" w:fill="FBFBFB"/>
        <w:spacing w:after="100" w:afterAutospacing="1" w:line="240" w:lineRule="auto"/>
        <w:jc w:val="both"/>
        <w:rPr>
          <w:rFonts w:ascii="Helvetica" w:eastAsia="Times New Roman" w:hAnsi="Helvetica" w:cs="Helvetica"/>
          <w:color w:val="535353"/>
          <w:sz w:val="20"/>
          <w:szCs w:val="20"/>
          <w:lang w:eastAsia="en-GB"/>
        </w:rPr>
      </w:pPr>
      <w:r w:rsidRPr="00BD1034">
        <w:rPr>
          <w:rFonts w:ascii="Helvetica" w:eastAsia="Times New Roman" w:hAnsi="Helvetica" w:cs="Helvetica"/>
          <w:color w:val="535353"/>
          <w:sz w:val="20"/>
          <w:szCs w:val="20"/>
          <w:lang w:eastAsia="en-GB"/>
        </w:rPr>
        <w:t>T</w:t>
      </w:r>
      <w:r w:rsidRPr="004D2218">
        <w:rPr>
          <w:rFonts w:ascii="Helvetica" w:eastAsia="Times New Roman" w:hAnsi="Helvetica" w:cs="Helvetica"/>
          <w:color w:val="535353"/>
          <w:sz w:val="20"/>
          <w:szCs w:val="20"/>
          <w:lang w:eastAsia="en-GB"/>
        </w:rPr>
        <w:t xml:space="preserve">he event had the objective of identifying and </w:t>
      </w:r>
      <w:bookmarkStart w:id="0" w:name="_GoBack"/>
      <w:bookmarkEnd w:id="0"/>
      <w:r w:rsidRPr="004D2218">
        <w:rPr>
          <w:rFonts w:ascii="Helvetica" w:eastAsia="Times New Roman" w:hAnsi="Helvetica" w:cs="Helvetica"/>
          <w:color w:val="535353"/>
          <w:sz w:val="20"/>
          <w:szCs w:val="20"/>
          <w:lang w:eastAsia="en-GB"/>
        </w:rPr>
        <w:t xml:space="preserve">consolidating synergies </w:t>
      </w:r>
      <w:r w:rsidRPr="00BD1034">
        <w:rPr>
          <w:rFonts w:ascii="Helvetica" w:eastAsia="Times New Roman" w:hAnsi="Helvetica" w:cs="Helvetica"/>
          <w:color w:val="535353"/>
          <w:sz w:val="20"/>
          <w:szCs w:val="20"/>
          <w:lang w:eastAsia="en-GB"/>
        </w:rPr>
        <w:t>across</w:t>
      </w:r>
      <w:r w:rsidRPr="004D2218">
        <w:rPr>
          <w:rFonts w:ascii="Helvetica" w:eastAsia="Times New Roman" w:hAnsi="Helvetica" w:cs="Helvetica"/>
          <w:color w:val="535353"/>
          <w:sz w:val="20"/>
          <w:szCs w:val="20"/>
          <w:lang w:eastAsia="en-GB"/>
        </w:rPr>
        <w:t xml:space="preserve"> the fields of </w:t>
      </w:r>
      <w:r w:rsidRPr="00BD1034">
        <w:rPr>
          <w:rFonts w:ascii="Helvetica" w:eastAsia="Times New Roman" w:hAnsi="Helvetica" w:cs="Helvetica"/>
          <w:color w:val="535353"/>
          <w:sz w:val="20"/>
          <w:szCs w:val="20"/>
          <w:lang w:eastAsia="en-GB"/>
        </w:rPr>
        <w:t>D</w:t>
      </w:r>
      <w:r w:rsidRPr="004D2218">
        <w:rPr>
          <w:rFonts w:ascii="Helvetica" w:eastAsia="Times New Roman" w:hAnsi="Helvetica" w:cs="Helvetica"/>
          <w:color w:val="535353"/>
          <w:sz w:val="20"/>
          <w:szCs w:val="20"/>
          <w:lang w:eastAsia="en-GB"/>
        </w:rPr>
        <w:t xml:space="preserve">igital </w:t>
      </w:r>
      <w:r w:rsidRPr="00BD1034">
        <w:rPr>
          <w:rFonts w:ascii="Helvetica" w:eastAsia="Times New Roman" w:hAnsi="Helvetica" w:cs="Helvetica"/>
          <w:color w:val="535353"/>
          <w:sz w:val="20"/>
          <w:szCs w:val="20"/>
          <w:lang w:eastAsia="en-GB"/>
        </w:rPr>
        <w:t>F</w:t>
      </w:r>
      <w:r w:rsidRPr="004D2218">
        <w:rPr>
          <w:rFonts w:ascii="Helvetica" w:eastAsia="Times New Roman" w:hAnsi="Helvetica" w:cs="Helvetica"/>
          <w:color w:val="535353"/>
          <w:sz w:val="20"/>
          <w:szCs w:val="20"/>
          <w:lang w:eastAsia="en-GB"/>
        </w:rPr>
        <w:t>orensics</w:t>
      </w:r>
      <w:r w:rsidRPr="00BD1034">
        <w:rPr>
          <w:rFonts w:ascii="Helvetica" w:eastAsia="Times New Roman" w:hAnsi="Helvetica" w:cs="Helvetica"/>
          <w:color w:val="535353"/>
          <w:sz w:val="20"/>
          <w:szCs w:val="20"/>
          <w:lang w:eastAsia="en-GB"/>
        </w:rPr>
        <w:t xml:space="preserve"> </w:t>
      </w:r>
      <w:proofErr w:type="gramStart"/>
      <w:r w:rsidRPr="00BD1034">
        <w:rPr>
          <w:rFonts w:ascii="Helvetica" w:eastAsia="Times New Roman" w:hAnsi="Helvetica" w:cs="Helvetica"/>
          <w:color w:val="535353"/>
          <w:sz w:val="20"/>
          <w:szCs w:val="20"/>
          <w:lang w:eastAsia="en-GB"/>
        </w:rPr>
        <w:t xml:space="preserve">and </w:t>
      </w:r>
      <w:r w:rsidRPr="004D2218">
        <w:rPr>
          <w:rFonts w:ascii="Helvetica" w:eastAsia="Times New Roman" w:hAnsi="Helvetica" w:cs="Helvetica"/>
          <w:color w:val="535353"/>
          <w:sz w:val="20"/>
          <w:szCs w:val="20"/>
          <w:lang w:eastAsia="en-GB"/>
        </w:rPr>
        <w:t xml:space="preserve"> Artificial</w:t>
      </w:r>
      <w:proofErr w:type="gramEnd"/>
      <w:r w:rsidRPr="004D2218">
        <w:rPr>
          <w:rFonts w:ascii="Helvetica" w:eastAsia="Times New Roman" w:hAnsi="Helvetica" w:cs="Helvetica"/>
          <w:color w:val="535353"/>
          <w:sz w:val="20"/>
          <w:szCs w:val="20"/>
          <w:lang w:eastAsia="en-GB"/>
        </w:rPr>
        <w:t xml:space="preserve"> Intelligence, to establish a new paradigm that will enhance and optimise results in data recovery and investigation processes.</w:t>
      </w:r>
      <w:r w:rsidR="00544DA8" w:rsidRPr="00BD1034">
        <w:rPr>
          <w:rFonts w:ascii="Helvetica" w:eastAsia="Times New Roman" w:hAnsi="Helvetica" w:cs="Helvetica"/>
          <w:color w:val="535353"/>
          <w:sz w:val="20"/>
          <w:szCs w:val="20"/>
          <w:lang w:eastAsia="en-GB"/>
        </w:rPr>
        <w:t xml:space="preserve"> </w:t>
      </w:r>
      <w:r w:rsidRPr="004D2218">
        <w:rPr>
          <w:rFonts w:ascii="Helvetica" w:eastAsia="Times New Roman" w:hAnsi="Helvetica" w:cs="Helvetica"/>
          <w:color w:val="535353"/>
          <w:sz w:val="20"/>
          <w:szCs w:val="20"/>
          <w:lang w:eastAsia="en-GB"/>
        </w:rPr>
        <w:t xml:space="preserve">The </w:t>
      </w:r>
      <w:proofErr w:type="gramStart"/>
      <w:r w:rsidRPr="004D2218">
        <w:rPr>
          <w:rFonts w:ascii="Helvetica" w:eastAsia="Times New Roman" w:hAnsi="Helvetica" w:cs="Helvetica"/>
          <w:color w:val="535353"/>
          <w:sz w:val="20"/>
          <w:szCs w:val="20"/>
          <w:lang w:eastAsia="en-GB"/>
        </w:rPr>
        <w:t>three day</w:t>
      </w:r>
      <w:proofErr w:type="gramEnd"/>
      <w:r w:rsidRPr="004D2218">
        <w:rPr>
          <w:rFonts w:ascii="Helvetica" w:eastAsia="Times New Roman" w:hAnsi="Helvetica" w:cs="Helvetica"/>
          <w:color w:val="535353"/>
          <w:sz w:val="20"/>
          <w:szCs w:val="20"/>
          <w:lang w:eastAsia="en-GB"/>
        </w:rPr>
        <w:t xml:space="preserve"> programme included parallel work sessions and conference sessions delivered by </w:t>
      </w:r>
      <w:r w:rsidRPr="00BD1034">
        <w:rPr>
          <w:rFonts w:ascii="Helvetica" w:eastAsia="Times New Roman" w:hAnsi="Helvetica" w:cs="Helvetica"/>
          <w:color w:val="535353"/>
          <w:sz w:val="20"/>
          <w:szCs w:val="20"/>
          <w:lang w:eastAsia="en-GB"/>
        </w:rPr>
        <w:t xml:space="preserve">academic </w:t>
      </w:r>
      <w:r w:rsidRPr="004D2218">
        <w:rPr>
          <w:rFonts w:ascii="Helvetica" w:eastAsia="Times New Roman" w:hAnsi="Helvetica" w:cs="Helvetica"/>
          <w:color w:val="535353"/>
          <w:sz w:val="20"/>
          <w:szCs w:val="20"/>
          <w:lang w:eastAsia="en-GB"/>
        </w:rPr>
        <w:t>researchers, specialists in digital forensics and security forces from various countries.</w:t>
      </w:r>
    </w:p>
    <w:p w:rsidR="004D2218" w:rsidRPr="004D2218" w:rsidRDefault="004D2218" w:rsidP="002F1F2D">
      <w:pPr>
        <w:shd w:val="clear" w:color="auto" w:fill="FBFBFB"/>
        <w:spacing w:after="100" w:afterAutospacing="1" w:line="240" w:lineRule="auto"/>
        <w:jc w:val="both"/>
        <w:rPr>
          <w:rFonts w:ascii="Helvetica" w:eastAsia="Times New Roman" w:hAnsi="Helvetica" w:cs="Helvetica"/>
          <w:color w:val="535353"/>
          <w:sz w:val="20"/>
          <w:szCs w:val="20"/>
          <w:lang w:eastAsia="en-GB"/>
        </w:rPr>
      </w:pPr>
      <w:r w:rsidRPr="004D2218">
        <w:rPr>
          <w:rFonts w:ascii="Helvetica" w:eastAsia="Times New Roman" w:hAnsi="Helvetica" w:cs="Helvetica"/>
          <w:color w:val="535353"/>
          <w:sz w:val="20"/>
          <w:szCs w:val="20"/>
          <w:lang w:eastAsia="en-GB"/>
        </w:rPr>
        <w:t>Th</w:t>
      </w:r>
      <w:r w:rsidRPr="00BD1034">
        <w:rPr>
          <w:rFonts w:ascii="Helvetica" w:eastAsia="Times New Roman" w:hAnsi="Helvetica" w:cs="Helvetica"/>
          <w:color w:val="535353"/>
          <w:sz w:val="20"/>
          <w:szCs w:val="20"/>
          <w:lang w:eastAsia="en-GB"/>
        </w:rPr>
        <w:t>e</w:t>
      </w:r>
      <w:r w:rsidRPr="004D2218">
        <w:rPr>
          <w:rFonts w:ascii="Helvetica" w:eastAsia="Times New Roman" w:hAnsi="Helvetica" w:cs="Helvetica"/>
          <w:color w:val="535353"/>
          <w:sz w:val="20"/>
          <w:szCs w:val="20"/>
          <w:lang w:eastAsia="en-GB"/>
        </w:rPr>
        <w:t xml:space="preserve"> project </w:t>
      </w:r>
      <w:proofErr w:type="spellStart"/>
      <w:r w:rsidRPr="00BD1034">
        <w:rPr>
          <w:rFonts w:ascii="Helvetica" w:eastAsia="Times New Roman" w:hAnsi="Helvetica" w:cs="Helvetica"/>
          <w:color w:val="535353"/>
          <w:sz w:val="20"/>
          <w:szCs w:val="20"/>
          <w:lang w:eastAsia="en-GB"/>
        </w:rPr>
        <w:t>DigForASP</w:t>
      </w:r>
      <w:proofErr w:type="spellEnd"/>
      <w:r w:rsidRPr="00BD1034">
        <w:rPr>
          <w:rFonts w:ascii="Helvetica" w:eastAsia="Times New Roman" w:hAnsi="Helvetica" w:cs="Helvetica"/>
          <w:color w:val="535353"/>
          <w:sz w:val="20"/>
          <w:szCs w:val="20"/>
          <w:lang w:eastAsia="en-GB"/>
        </w:rPr>
        <w:t xml:space="preserve"> </w:t>
      </w:r>
      <w:r w:rsidRPr="004D2218">
        <w:rPr>
          <w:rFonts w:ascii="Helvetica" w:eastAsia="Times New Roman" w:hAnsi="Helvetica" w:cs="Helvetica"/>
          <w:color w:val="535353"/>
          <w:sz w:val="20"/>
          <w:szCs w:val="20"/>
          <w:lang w:eastAsia="en-GB"/>
        </w:rPr>
        <w:t>is supported by the European Cooperation Program in Science and Technology (COST), funded by the Horizon 2020 Framework Programme of the European Union, which seeks to strengthen scientific and technical research in Europe by financing the establishment of collaborative networks among researchers.</w:t>
      </w:r>
    </w:p>
    <w:p w:rsidR="004D2218" w:rsidRPr="004D2218" w:rsidRDefault="004D2218" w:rsidP="002F1F2D">
      <w:pPr>
        <w:shd w:val="clear" w:color="auto" w:fill="FBFBFB"/>
        <w:spacing w:after="100" w:afterAutospacing="1" w:line="240" w:lineRule="auto"/>
        <w:jc w:val="both"/>
        <w:rPr>
          <w:rFonts w:ascii="Helvetica" w:eastAsia="Times New Roman" w:hAnsi="Helvetica" w:cs="Helvetica"/>
          <w:color w:val="535353"/>
          <w:sz w:val="20"/>
          <w:szCs w:val="20"/>
          <w:lang w:eastAsia="en-GB"/>
        </w:rPr>
      </w:pPr>
      <w:r w:rsidRPr="004D2218">
        <w:rPr>
          <w:rFonts w:ascii="Helvetica" w:eastAsia="Times New Roman" w:hAnsi="Helvetica" w:cs="Helvetica"/>
          <w:color w:val="535353"/>
          <w:sz w:val="20"/>
          <w:szCs w:val="20"/>
          <w:lang w:eastAsia="en-GB"/>
        </w:rPr>
        <w:t xml:space="preserve">This </w:t>
      </w:r>
      <w:r w:rsidRPr="00BD1034">
        <w:rPr>
          <w:rFonts w:ascii="Helvetica" w:eastAsia="Times New Roman" w:hAnsi="Helvetica" w:cs="Helvetica"/>
          <w:color w:val="535353"/>
          <w:sz w:val="20"/>
          <w:szCs w:val="20"/>
          <w:lang w:eastAsia="en-GB"/>
        </w:rPr>
        <w:t>project</w:t>
      </w:r>
      <w:r w:rsidRPr="004D2218">
        <w:rPr>
          <w:rFonts w:ascii="Helvetica" w:eastAsia="Times New Roman" w:hAnsi="Helvetica" w:cs="Helvetica"/>
          <w:color w:val="535353"/>
          <w:sz w:val="20"/>
          <w:szCs w:val="20"/>
          <w:lang w:eastAsia="en-GB"/>
        </w:rPr>
        <w:t xml:space="preserve"> is the largest European intergovernmental network for the coordination of scientific and technical research in the field of digital forensic science, with the participation of more than 180 specialists and researchers from 34 countries.</w:t>
      </w:r>
    </w:p>
    <w:p w:rsidR="004D2218" w:rsidRPr="004D2218" w:rsidRDefault="004D2218" w:rsidP="002F1F2D">
      <w:pPr>
        <w:shd w:val="clear" w:color="auto" w:fill="FBFBFB"/>
        <w:spacing w:after="100" w:afterAutospacing="1" w:line="240" w:lineRule="auto"/>
        <w:jc w:val="both"/>
        <w:rPr>
          <w:rFonts w:ascii="Helvetica" w:eastAsia="Times New Roman" w:hAnsi="Helvetica" w:cs="Helvetica"/>
          <w:color w:val="535353"/>
          <w:sz w:val="20"/>
          <w:szCs w:val="20"/>
          <w:lang w:eastAsia="en-GB"/>
        </w:rPr>
      </w:pPr>
      <w:r w:rsidRPr="004D2218">
        <w:rPr>
          <w:rFonts w:ascii="Helvetica" w:eastAsia="Times New Roman" w:hAnsi="Helvetica" w:cs="Helvetica"/>
          <w:color w:val="535353"/>
          <w:sz w:val="20"/>
          <w:szCs w:val="20"/>
          <w:lang w:eastAsia="en-GB"/>
        </w:rPr>
        <w:t xml:space="preserve">In </w:t>
      </w:r>
      <w:r w:rsidR="00245A2B">
        <w:rPr>
          <w:rFonts w:ascii="Helvetica" w:eastAsia="Times New Roman" w:hAnsi="Helvetica" w:cs="Helvetica"/>
          <w:color w:val="535353"/>
          <w:sz w:val="20"/>
          <w:szCs w:val="20"/>
          <w:lang w:eastAsia="en-GB"/>
        </w:rPr>
        <w:t>DigForASP</w:t>
      </w:r>
      <w:r w:rsidRPr="004D2218">
        <w:rPr>
          <w:rFonts w:ascii="Helvetica" w:eastAsia="Times New Roman" w:hAnsi="Helvetica" w:cs="Helvetica"/>
          <w:color w:val="535353"/>
          <w:sz w:val="20"/>
          <w:szCs w:val="20"/>
          <w:lang w:eastAsia="en-GB"/>
        </w:rPr>
        <w:t xml:space="preserve">, </w:t>
      </w:r>
      <w:r w:rsidRPr="00BD1034">
        <w:rPr>
          <w:rFonts w:ascii="Helvetica" w:eastAsia="Times New Roman" w:hAnsi="Helvetica" w:cs="Helvetica"/>
          <w:color w:val="535353"/>
          <w:sz w:val="20"/>
          <w:szCs w:val="20"/>
          <w:lang w:eastAsia="en-GB"/>
        </w:rPr>
        <w:t>[COUNTRY]</w:t>
      </w:r>
      <w:r w:rsidRPr="004D2218">
        <w:rPr>
          <w:rFonts w:ascii="Helvetica" w:eastAsia="Times New Roman" w:hAnsi="Helvetica" w:cs="Helvetica"/>
          <w:color w:val="535353"/>
          <w:sz w:val="20"/>
          <w:szCs w:val="20"/>
          <w:lang w:eastAsia="en-GB"/>
        </w:rPr>
        <w:t xml:space="preserve"> is represented by </w:t>
      </w:r>
      <w:r w:rsidRPr="00BD1034">
        <w:rPr>
          <w:rFonts w:ascii="Helvetica" w:eastAsia="Times New Roman" w:hAnsi="Helvetica" w:cs="Helvetica"/>
          <w:color w:val="535353"/>
          <w:sz w:val="20"/>
          <w:szCs w:val="20"/>
          <w:lang w:eastAsia="en-GB"/>
        </w:rPr>
        <w:t>[NAME &amp; AFFILIATION]</w:t>
      </w:r>
      <w:r w:rsidRPr="004D2218">
        <w:rPr>
          <w:rFonts w:ascii="Helvetica" w:eastAsia="Times New Roman" w:hAnsi="Helvetica" w:cs="Helvetica"/>
          <w:color w:val="535353"/>
          <w:sz w:val="20"/>
          <w:szCs w:val="20"/>
          <w:lang w:eastAsia="en-GB"/>
        </w:rPr>
        <w:t>.</w:t>
      </w:r>
    </w:p>
    <w:p w:rsidR="004D2218" w:rsidRPr="004D2218" w:rsidRDefault="004D2218" w:rsidP="002F1F2D">
      <w:pPr>
        <w:shd w:val="clear" w:color="auto" w:fill="FBFBFB"/>
        <w:spacing w:after="100" w:afterAutospacing="1" w:line="240" w:lineRule="auto"/>
        <w:jc w:val="both"/>
        <w:rPr>
          <w:rFonts w:ascii="Helvetica" w:eastAsia="Times New Roman" w:hAnsi="Helvetica" w:cs="Helvetica"/>
          <w:color w:val="535353"/>
          <w:sz w:val="20"/>
          <w:szCs w:val="20"/>
          <w:lang w:eastAsia="en-GB"/>
        </w:rPr>
      </w:pPr>
      <w:r w:rsidRPr="004D2218">
        <w:rPr>
          <w:rFonts w:ascii="Helvetica" w:eastAsia="Times New Roman" w:hAnsi="Helvetica" w:cs="Helvetica"/>
          <w:color w:val="535353"/>
          <w:sz w:val="20"/>
          <w:szCs w:val="20"/>
          <w:lang w:eastAsia="en-GB"/>
        </w:rPr>
        <w:t xml:space="preserve">For further information about </w:t>
      </w:r>
      <w:proofErr w:type="spellStart"/>
      <w:r w:rsidR="00BD1034">
        <w:rPr>
          <w:rFonts w:ascii="Helvetica" w:eastAsia="Times New Roman" w:hAnsi="Helvetica" w:cs="Helvetica"/>
          <w:color w:val="535353"/>
          <w:sz w:val="20"/>
          <w:szCs w:val="20"/>
          <w:lang w:eastAsia="en-GB"/>
        </w:rPr>
        <w:t>DigForASP</w:t>
      </w:r>
      <w:proofErr w:type="spellEnd"/>
      <w:r w:rsidRPr="004D2218">
        <w:rPr>
          <w:rFonts w:ascii="Helvetica" w:eastAsia="Times New Roman" w:hAnsi="Helvetica" w:cs="Helvetica"/>
          <w:color w:val="535353"/>
          <w:sz w:val="20"/>
          <w:szCs w:val="20"/>
          <w:lang w:eastAsia="en-GB"/>
        </w:rPr>
        <w:t>, please visit </w:t>
      </w:r>
      <w:hyperlink r:id="rId5" w:tgtFrame="_blank" w:history="1">
        <w:r w:rsidRPr="00BD1034">
          <w:rPr>
            <w:rFonts w:ascii="Helvetica" w:eastAsia="Times New Roman" w:hAnsi="Helvetica" w:cs="Helvetica"/>
            <w:color w:val="000000"/>
            <w:sz w:val="20"/>
            <w:szCs w:val="20"/>
            <w:lang w:eastAsia="en-GB"/>
          </w:rPr>
          <w:t>www.digforasp.uca.es</w:t>
        </w:r>
      </w:hyperlink>
      <w:r w:rsidR="00B37269">
        <w:rPr>
          <w:rFonts w:ascii="Helvetica" w:eastAsia="Times New Roman" w:hAnsi="Helvetica" w:cs="Helvetica"/>
          <w:color w:val="535353"/>
          <w:sz w:val="20"/>
          <w:szCs w:val="20"/>
          <w:lang w:eastAsia="en-GB"/>
        </w:rPr>
        <w:t xml:space="preserve"> and follow @</w:t>
      </w:r>
      <w:proofErr w:type="spellStart"/>
      <w:r w:rsidR="00B37269">
        <w:rPr>
          <w:rFonts w:ascii="Helvetica" w:eastAsia="Times New Roman" w:hAnsi="Helvetica" w:cs="Helvetica"/>
          <w:color w:val="535353"/>
          <w:sz w:val="20"/>
          <w:szCs w:val="20"/>
          <w:lang w:eastAsia="en-GB"/>
        </w:rPr>
        <w:t>DigForASP</w:t>
      </w:r>
      <w:proofErr w:type="spellEnd"/>
      <w:r w:rsidR="00B37269">
        <w:rPr>
          <w:rFonts w:ascii="Helvetica" w:eastAsia="Times New Roman" w:hAnsi="Helvetica" w:cs="Helvetica"/>
          <w:color w:val="535353"/>
          <w:sz w:val="20"/>
          <w:szCs w:val="20"/>
          <w:lang w:eastAsia="en-GB"/>
        </w:rPr>
        <w:t xml:space="preserve"> on Twitter.</w:t>
      </w:r>
    </w:p>
    <w:p w:rsidR="004D2218" w:rsidRPr="004D2218" w:rsidRDefault="004D2218" w:rsidP="004D2218">
      <w:pPr>
        <w:shd w:val="clear" w:color="auto" w:fill="FBFBFB"/>
        <w:spacing w:line="240" w:lineRule="auto"/>
        <w:rPr>
          <w:rFonts w:ascii="Helvetica" w:eastAsia="Times New Roman" w:hAnsi="Helvetica" w:cs="Helvetica"/>
          <w:color w:val="535353"/>
          <w:sz w:val="19"/>
          <w:szCs w:val="19"/>
          <w:lang w:eastAsia="en-GB"/>
        </w:rPr>
      </w:pPr>
    </w:p>
    <w:p w:rsidR="00D72406" w:rsidRDefault="00D72406"/>
    <w:sectPr w:rsidR="00D72406" w:rsidSect="00D724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4D2218"/>
    <w:rsid w:val="00245A2B"/>
    <w:rsid w:val="002F1F2D"/>
    <w:rsid w:val="004D2218"/>
    <w:rsid w:val="00544DA8"/>
    <w:rsid w:val="0078481E"/>
    <w:rsid w:val="00B37269"/>
    <w:rsid w:val="00BD1034"/>
    <w:rsid w:val="00D72406"/>
    <w:rsid w:val="00DD6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47498-203A-4C33-81D1-B4133A6C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4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D22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Textoennegrita">
    <w:name w:val="Strong"/>
    <w:basedOn w:val="Fuentedeprrafopredeter"/>
    <w:uiPriority w:val="22"/>
    <w:qFormat/>
    <w:rsid w:val="004D2218"/>
    <w:rPr>
      <w:b/>
      <w:bCs/>
    </w:rPr>
  </w:style>
  <w:style w:type="character" w:styleId="Hipervnculo">
    <w:name w:val="Hyperlink"/>
    <w:basedOn w:val="Fuentedeprrafopredeter"/>
    <w:uiPriority w:val="99"/>
    <w:semiHidden/>
    <w:unhideWhenUsed/>
    <w:rsid w:val="004D2218"/>
    <w:rPr>
      <w:color w:val="0000FF"/>
      <w:u w:val="single"/>
    </w:rPr>
  </w:style>
  <w:style w:type="paragraph" w:styleId="Textodeglobo">
    <w:name w:val="Balloon Text"/>
    <w:basedOn w:val="Normal"/>
    <w:link w:val="TextodegloboCar"/>
    <w:uiPriority w:val="99"/>
    <w:semiHidden/>
    <w:unhideWhenUsed/>
    <w:rsid w:val="004D22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931124">
      <w:bodyDiv w:val="1"/>
      <w:marLeft w:val="0"/>
      <w:marRight w:val="0"/>
      <w:marTop w:val="0"/>
      <w:marBottom w:val="0"/>
      <w:divBdr>
        <w:top w:val="none" w:sz="0" w:space="0" w:color="auto"/>
        <w:left w:val="none" w:sz="0" w:space="0" w:color="auto"/>
        <w:bottom w:val="none" w:sz="0" w:space="0" w:color="auto"/>
        <w:right w:val="none" w:sz="0" w:space="0" w:color="auto"/>
      </w:divBdr>
    </w:div>
    <w:div w:id="1854564377">
      <w:bodyDiv w:val="1"/>
      <w:marLeft w:val="0"/>
      <w:marRight w:val="0"/>
      <w:marTop w:val="0"/>
      <w:marBottom w:val="0"/>
      <w:divBdr>
        <w:top w:val="none" w:sz="0" w:space="0" w:color="auto"/>
        <w:left w:val="none" w:sz="0" w:space="0" w:color="auto"/>
        <w:bottom w:val="none" w:sz="0" w:space="0" w:color="auto"/>
        <w:right w:val="none" w:sz="0" w:space="0" w:color="auto"/>
      </w:divBdr>
      <w:divsChild>
        <w:div w:id="408768827">
          <w:marLeft w:val="0"/>
          <w:marRight w:val="0"/>
          <w:marTop w:val="0"/>
          <w:marBottom w:val="0"/>
          <w:divBdr>
            <w:top w:val="none" w:sz="0" w:space="0" w:color="auto"/>
            <w:left w:val="none" w:sz="0" w:space="0" w:color="auto"/>
            <w:bottom w:val="none" w:sz="0" w:space="0" w:color="auto"/>
            <w:right w:val="none" w:sz="0" w:space="0" w:color="auto"/>
          </w:divBdr>
          <w:divsChild>
            <w:div w:id="1474711198">
              <w:marLeft w:val="0"/>
              <w:marRight w:val="0"/>
              <w:marTop w:val="0"/>
              <w:marBottom w:val="0"/>
              <w:divBdr>
                <w:top w:val="none" w:sz="0" w:space="0" w:color="auto"/>
                <w:left w:val="none" w:sz="0" w:space="0" w:color="auto"/>
                <w:bottom w:val="none" w:sz="0" w:space="0" w:color="auto"/>
                <w:right w:val="none" w:sz="0" w:space="0" w:color="auto"/>
              </w:divBdr>
              <w:divsChild>
                <w:div w:id="1397430543">
                  <w:marLeft w:val="0"/>
                  <w:marRight w:val="0"/>
                  <w:marTop w:val="0"/>
                  <w:marBottom w:val="0"/>
                  <w:divBdr>
                    <w:top w:val="none" w:sz="0" w:space="0" w:color="auto"/>
                    <w:left w:val="none" w:sz="0" w:space="0" w:color="auto"/>
                    <w:bottom w:val="none" w:sz="0" w:space="0" w:color="auto"/>
                    <w:right w:val="none" w:sz="0" w:space="0" w:color="auto"/>
                  </w:divBdr>
                  <w:divsChild>
                    <w:div w:id="1873615666">
                      <w:marLeft w:val="0"/>
                      <w:marRight w:val="0"/>
                      <w:marTop w:val="0"/>
                      <w:marBottom w:val="60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gforasp.uca.es/"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304</Words>
  <Characters>1677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 Lisi</dc:creator>
  <cp:keywords/>
  <dc:description/>
  <cp:lastModifiedBy>Cristian</cp:lastModifiedBy>
  <cp:revision>7</cp:revision>
  <dcterms:created xsi:type="dcterms:W3CDTF">2019-10-28T08:43:00Z</dcterms:created>
  <dcterms:modified xsi:type="dcterms:W3CDTF">2019-10-28T09:47:00Z</dcterms:modified>
</cp:coreProperties>
</file>